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85" w:rsidRPr="00961F85" w:rsidRDefault="00961F85" w:rsidP="00961F85">
      <w:pPr>
        <w:rPr>
          <w:sz w:val="28"/>
          <w:szCs w:val="28"/>
        </w:rPr>
      </w:pPr>
      <w:r w:rsidRPr="00961F85">
        <w:rPr>
          <w:noProof/>
          <w:sz w:val="28"/>
          <w:szCs w:val="28"/>
        </w:rPr>
        <w:drawing>
          <wp:inline distT="0" distB="0" distL="0" distR="0">
            <wp:extent cx="6053729" cy="320373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56" cy="32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12" w:rsidRDefault="00927650" w:rsidP="00961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6" style="position:absolute;margin-left:349.6pt;margin-top:320.8pt;width:127.2pt;height:12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butgIAAL0FAAAOAAAAZHJzL2Uyb0RvYy54bWysVM1uEzEQviPxDpbvdLOhaSHqpopaFSFV&#10;bUSLena8dtaS1za2k004IXFF4hF4CC6Inz7D5o0Ye39SSsWhIgfHszPzzcznmTk6XpcSrZh1QqsM&#10;p3sDjJiiOhdqkeG312fPXmDkPFE5kVqxDG+Yw8eTp0+OKjNmQ11omTOLAES5cWUyXHhvxkniaMFK&#10;4va0YQqUXNuSeBDtIsktqQC9lMlwMDhIKm1zYzVlzsHX00aJJxGfc0b9JeeOeSQzDLn5eNp4zsOZ&#10;TI7IeGGJKQRt0yCPyKIkQkHQHuqUeIKWVvwFVQpqtdPc71FdJppzQVmsAapJB/equSqIYbEWIMeZ&#10;nib3/2DpxWpmkcgzfIiRIiU8Uf1l+2H7uf5Z324/1l/r2/rH9lP9q/5Wf0eHga/KuDG4XZmZbSUH&#10;11D8mtsy/ENZaB053vQcs7VHFD6mB+lomEIwCrp09HyUDgNosvM21vlXTJcoXDJs4Q0jtWR17nxj&#10;2pmEYE5LkZ8JKaMQ+oadSItWBF58vkhb8D+spHqUI+QYPJNAQFNyvPmNZAFPqjeMA5VQ5DAmHJt4&#10;lwyhlCmfNqqC5KzJcTSAX5dll34kJAIGZA7V9dgtQGfZgHTYDT2tfXBlcQZ658G/Emuce48YWSvf&#10;O5dCafsQgISq2siNfUdSQ01gaa7zDTSa1c0EOkPPBDzvOXF+RiyMHAwnrBF/CQeXusqwbm8YFdq+&#10;f+h7sIdJAC1GFYxwht27JbEMI/lawYy8TPf3w8xHYX90OATB3tXM72rUsjzR0DMpLCxD4zXYe9ld&#10;udXlDWybaYgKKqIoxM4w9bYTTnyzWmBfUTadRjOYc0P8uboyNIAHVkP7Xq9viDVtj3uYjgvdjTsZ&#10;32v1xjZ4Kj1des1FnIMdry3fsCNi47T7LCyhu3K02m3dyW8AAAD//wMAUEsDBBQABgAIAAAAIQD8&#10;cPjc3wAAAAsBAAAPAAAAZHJzL2Rvd25yZXYueG1sTI/BTsMwEETvSPyDtUhcEHVSSBSncSqExBVE&#10;4cLNjd04aryObDcNfD3Lid5md0azb5vt4kY2mxAHjxLyVQbMYOf1gL2Ez4+X+wpYTAq1Gj0aCd8m&#10;wra9vmpUrf0Z3828Sz2jEoy1kmBTmmrOY2eNU3HlJ4PkHXxwKtEYeq6DOlO5G/k6y0ru1IB0warJ&#10;PFvTHXcnJ0H8dG+p8lNh0/Alepe/HsJ8J+XtzfK0AZbMkv7D8IdP6NAS096fUEc2SiiFWFOUxGNe&#10;AqOEKB5I7GlTFhXwtuGXP7S/AAAA//8DAFBLAQItABQABgAIAAAAIQC2gziS/gAAAOEBAAATAAAA&#10;AAAAAAAAAAAAAAAAAABbQ29udGVudF9UeXBlc10ueG1sUEsBAi0AFAAGAAgAAAAhADj9If/WAAAA&#10;lAEAAAsAAAAAAAAAAAAAAAAALwEAAF9yZWxzLy5yZWxzUEsBAi0AFAAGAAgAAAAhAP2l9u62AgAA&#10;vQUAAA4AAAAAAAAAAAAAAAAALgIAAGRycy9lMm9Eb2MueG1sUEsBAi0AFAAGAAgAAAAhAPxw+Nzf&#10;AAAACwEAAA8AAAAAAAAAAAAAAAAAEAUAAGRycy9kb3ducmV2LnhtbFBLBQYAAAAABAAEAPMAAAAc&#10;BgAAAAA=&#10;" fillcolor="white [3212]" strokecolor="white [3212]" strokeweight="2pt"/>
        </w:pict>
      </w:r>
      <w:r w:rsidR="005E0B12" w:rsidRPr="00961F85">
        <w:rPr>
          <w:noProof/>
          <w:sz w:val="28"/>
          <w:szCs w:val="28"/>
        </w:rPr>
        <w:drawing>
          <wp:inline distT="0" distB="0" distL="0" distR="0">
            <wp:extent cx="6007008" cy="422492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316" b="13173"/>
                    <a:stretch/>
                  </pic:blipFill>
                  <pic:spPr bwMode="auto">
                    <a:xfrm>
                      <a:off x="0" y="0"/>
                      <a:ext cx="6003876" cy="42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F85" w:rsidRDefault="00961F85" w:rsidP="00961F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7007" cy="1762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76"/>
                    <a:stretch/>
                  </pic:blipFill>
                  <pic:spPr bwMode="auto">
                    <a:xfrm>
                      <a:off x="0" y="0"/>
                      <a:ext cx="6010030" cy="176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961F85" w:rsidRPr="00961F85" w:rsidRDefault="00961F85" w:rsidP="00961F85">
      <w:pPr>
        <w:rPr>
          <w:sz w:val="28"/>
          <w:szCs w:val="28"/>
        </w:rPr>
      </w:pPr>
    </w:p>
    <w:p w:rsidR="00961F85" w:rsidRPr="00961F85" w:rsidRDefault="00961F85" w:rsidP="00961F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6564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85" w:rsidRDefault="00961F85" w:rsidP="00961F85">
      <w:pPr>
        <w:jc w:val="center"/>
        <w:rPr>
          <w:b/>
          <w:sz w:val="28"/>
          <w:szCs w:val="28"/>
        </w:rPr>
      </w:pPr>
    </w:p>
    <w:p w:rsidR="00961F85" w:rsidRPr="00961F85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 xml:space="preserve">Перечень коррупционно опасных функций, выполняемых государственными учреждениями, подведомственными администрации </w:t>
      </w:r>
    </w:p>
    <w:p w:rsidR="00CA4C13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Адмиралтейского района Санкт-Петербурга</w:t>
      </w:r>
    </w:p>
    <w:p w:rsidR="00961F85" w:rsidRPr="00961F85" w:rsidRDefault="00961F85" w:rsidP="00961F85">
      <w:pPr>
        <w:jc w:val="center"/>
        <w:rPr>
          <w:b/>
          <w:sz w:val="28"/>
          <w:szCs w:val="28"/>
        </w:rPr>
      </w:pPr>
    </w:p>
    <w:p w:rsidR="00CA4C13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Отдел образован</w:t>
      </w:r>
      <w:bookmarkStart w:id="0" w:name="_GoBack"/>
      <w:bookmarkEnd w:id="0"/>
      <w:r w:rsidRPr="00961F85">
        <w:rPr>
          <w:b/>
          <w:sz w:val="28"/>
          <w:szCs w:val="28"/>
        </w:rPr>
        <w:t>ия</w:t>
      </w:r>
    </w:p>
    <w:p w:rsidR="00961F85" w:rsidRPr="00961F85" w:rsidRDefault="00961F85" w:rsidP="00961F85">
      <w:pPr>
        <w:jc w:val="center"/>
        <w:rPr>
          <w:b/>
          <w:sz w:val="28"/>
          <w:szCs w:val="28"/>
        </w:rPr>
      </w:pPr>
    </w:p>
    <w:p w:rsidR="00CA4C13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Государственные бюджетные общеобразовательные учреждения</w:t>
      </w:r>
    </w:p>
    <w:p w:rsidR="00961F85" w:rsidRPr="00961F85" w:rsidRDefault="00961F85" w:rsidP="00961F85">
      <w:pPr>
        <w:jc w:val="center"/>
        <w:rPr>
          <w:b/>
          <w:sz w:val="28"/>
          <w:szCs w:val="28"/>
        </w:rPr>
      </w:pP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1. Организация общедоступного бесплатного общего образования.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2. Организация работы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 и основного государственного экзамена (далее - ОГЭ), формирование и ведение базы данных об участниках ЕГЭ и ОГЭ.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3. Организация приема и зачисления в образовательную организацию.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4. Организация и предоставление дополнительных платных образовательных услуг.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5. Предоставление помещений, территории и имущества образовательной организации в аренду.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6. Организация заполнения, учета и выдачи аттестатов об основном общем и среднем общем образовании и их дубликатов.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7. Проведение аттестации педагогических работников на соответствие занимаемой должности.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 xml:space="preserve">8. Подготовка документов и принятие </w:t>
      </w:r>
      <w:r w:rsidR="00042742" w:rsidRPr="00961F85">
        <w:rPr>
          <w:rFonts w:eastAsia="TimesNewRomanPSMT"/>
          <w:sz w:val="28"/>
          <w:szCs w:val="28"/>
        </w:rPr>
        <w:t>решений</w:t>
      </w:r>
      <w:r w:rsidRPr="00961F85">
        <w:rPr>
          <w:rFonts w:eastAsia="TimesNewRomanPSMT"/>
          <w:sz w:val="28"/>
          <w:szCs w:val="28"/>
        </w:rPr>
        <w:t xml:space="preserve"> по оплате труда и </w:t>
      </w:r>
      <w:proofErr w:type="gramStart"/>
      <w:r w:rsidRPr="00961F85">
        <w:rPr>
          <w:rFonts w:eastAsia="TimesNewRomanPSMT"/>
          <w:sz w:val="28"/>
          <w:szCs w:val="28"/>
        </w:rPr>
        <w:t>выплатах</w:t>
      </w:r>
      <w:proofErr w:type="gramEnd"/>
      <w:r w:rsidRPr="00961F85">
        <w:rPr>
          <w:rFonts w:eastAsia="TimesNewRomanPSMT"/>
          <w:sz w:val="28"/>
          <w:szCs w:val="28"/>
        </w:rPr>
        <w:t xml:space="preserve"> стимулирующего и компенсационного характера.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9. Подгото</w:t>
      </w:r>
      <w:r w:rsidR="00042742">
        <w:rPr>
          <w:rFonts w:eastAsia="TimesNewRomanPSMT"/>
          <w:sz w:val="28"/>
          <w:szCs w:val="28"/>
        </w:rPr>
        <w:t>вка и подписание платежных и иных</w:t>
      </w:r>
      <w:r w:rsidRPr="00961F85">
        <w:rPr>
          <w:rFonts w:eastAsia="TimesNewRomanPSMT"/>
          <w:sz w:val="28"/>
          <w:szCs w:val="28"/>
        </w:rPr>
        <w:t xml:space="preserve"> финансовых документов (счетов, договоров, актов и т.д.).</w:t>
      </w:r>
    </w:p>
    <w:p w:rsidR="00CA4C13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10. Подготовка и согласование наградных документов на присвоение работнику образовательной организации ведомственных и государственных наград.</w:t>
      </w:r>
    </w:p>
    <w:p w:rsidR="00961F85" w:rsidRPr="00961F85" w:rsidRDefault="00961F85" w:rsidP="00961F85">
      <w:pPr>
        <w:rPr>
          <w:sz w:val="28"/>
          <w:szCs w:val="28"/>
        </w:rPr>
      </w:pPr>
    </w:p>
    <w:p w:rsidR="00CA4C13" w:rsidRPr="00961F85" w:rsidRDefault="00CA4C13" w:rsidP="00961F85">
      <w:pPr>
        <w:rPr>
          <w:sz w:val="28"/>
          <w:szCs w:val="28"/>
        </w:rPr>
      </w:pPr>
    </w:p>
    <w:p w:rsidR="00CA4C13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Государственные бюджетные дошкольные образовательные учреждения</w:t>
      </w:r>
    </w:p>
    <w:p w:rsidR="00961F85" w:rsidRPr="00961F85" w:rsidRDefault="00961F85" w:rsidP="00961F85">
      <w:pPr>
        <w:rPr>
          <w:b/>
          <w:sz w:val="28"/>
          <w:szCs w:val="28"/>
        </w:rPr>
      </w:pP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1. Организация общедоступного бесплатного дошкольного образования.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2. Организация отдыха детей в летний период.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3. Организация зачисления в дошкольное учреждение.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4. Организация и предоставление дополнительных платных образовательных услуг.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lastRenderedPageBreak/>
        <w:t>5. Предоставление помещений, территории и имущества дошкольного учреждения в аренду.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 xml:space="preserve">6. Подготовка документов и принятие решений по оплате труда и </w:t>
      </w:r>
      <w:proofErr w:type="gramStart"/>
      <w:r w:rsidRPr="00961F85">
        <w:rPr>
          <w:rFonts w:eastAsia="TimesNewRomanPSMT"/>
          <w:sz w:val="28"/>
          <w:szCs w:val="28"/>
        </w:rPr>
        <w:t>выплатах</w:t>
      </w:r>
      <w:proofErr w:type="gramEnd"/>
      <w:r w:rsidRPr="00961F85">
        <w:rPr>
          <w:rFonts w:eastAsia="TimesNewRomanPSMT"/>
          <w:sz w:val="28"/>
          <w:szCs w:val="28"/>
        </w:rPr>
        <w:t xml:space="preserve"> стимулирующего и компенсационного характера.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7. Подготовка и подписание платежных и иных финансовых документов (счетов, договоров, актов и т.д.).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8. Подготовка и согласование наградных документов на присвоение работнику дошкольного учреждения ведомственных и государственных наград.</w:t>
      </w:r>
    </w:p>
    <w:p w:rsidR="00CA4C13" w:rsidRDefault="00CA4C13" w:rsidP="00961F85">
      <w:pPr>
        <w:rPr>
          <w:rFonts w:eastAsia="TimesNewRomanPSMT"/>
          <w:sz w:val="28"/>
          <w:szCs w:val="28"/>
        </w:rPr>
      </w:pPr>
    </w:p>
    <w:p w:rsidR="00961F85" w:rsidRPr="00961F85" w:rsidRDefault="00961F85" w:rsidP="00961F85">
      <w:pPr>
        <w:rPr>
          <w:rFonts w:eastAsia="TimesNewRomanPSMT"/>
          <w:sz w:val="28"/>
          <w:szCs w:val="28"/>
        </w:rPr>
      </w:pPr>
    </w:p>
    <w:p w:rsidR="00961F85" w:rsidRPr="00961F85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Государственное бюджетное образовательное учреждение дополнительного образования детей Дворец детского (юношеского) творчества «У Вознесенского моста»</w:t>
      </w:r>
    </w:p>
    <w:p w:rsidR="00CA4C13" w:rsidRPr="00961F85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Адмиралтейского района Санкт-Петербурга</w:t>
      </w:r>
    </w:p>
    <w:p w:rsidR="00CA4C13" w:rsidRPr="00961F85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Государственное бюджетное образовательное учреждение дополнительного образования детей Дом детского творчества Адмиралтейского района Санкт-Петербурга «Измайловский»</w:t>
      </w:r>
    </w:p>
    <w:p w:rsidR="00961F85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Государственное бюджетное образовательное учреждение дополнительного образования детей Центр технического творчества</w:t>
      </w:r>
    </w:p>
    <w:p w:rsidR="00CA4C13" w:rsidRPr="00961F85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Адмиралтейского района Санкт-Петербурга</w:t>
      </w:r>
    </w:p>
    <w:p w:rsidR="00961F85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Государственное бюджетное образовательное учреждение для детей, нуждающихся в психолого-педагогической и медико-социальной помощи, центр психолого-педагогической реабилитации и коррекции</w:t>
      </w:r>
    </w:p>
    <w:p w:rsidR="00CA4C13" w:rsidRDefault="00CA4C13" w:rsidP="00961F85">
      <w:pPr>
        <w:jc w:val="center"/>
        <w:rPr>
          <w:b/>
          <w:sz w:val="28"/>
          <w:szCs w:val="28"/>
        </w:rPr>
      </w:pPr>
      <w:r w:rsidRPr="00961F85">
        <w:rPr>
          <w:b/>
          <w:sz w:val="28"/>
          <w:szCs w:val="28"/>
        </w:rPr>
        <w:t>Санкт-Петербурга</w:t>
      </w:r>
    </w:p>
    <w:p w:rsidR="00961F85" w:rsidRPr="00961F85" w:rsidRDefault="00961F85" w:rsidP="00961F85">
      <w:pPr>
        <w:rPr>
          <w:b/>
          <w:sz w:val="28"/>
          <w:szCs w:val="28"/>
        </w:rPr>
      </w:pP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1. Реализация образовательных программ дополнительного образования детей.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2. Реализация досуговых программ для всех возрастных категорий обучающихся.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 xml:space="preserve">3. Реализация дополнительных образовательных программ к объёму образованию, </w:t>
      </w:r>
      <w:proofErr w:type="spellStart"/>
      <w:r w:rsidRPr="00961F85">
        <w:rPr>
          <w:rFonts w:eastAsia="TimesNewRomanPSMT"/>
          <w:sz w:val="28"/>
          <w:szCs w:val="28"/>
        </w:rPr>
        <w:t>допрофессинальной</w:t>
      </w:r>
      <w:proofErr w:type="spellEnd"/>
      <w:r w:rsidRPr="00961F85">
        <w:rPr>
          <w:rFonts w:eastAsia="TimesNewRomanPSMT"/>
          <w:sz w:val="28"/>
          <w:szCs w:val="28"/>
        </w:rPr>
        <w:t xml:space="preserve"> и профессиональной подготовки.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4. Организация зачисления в образовательную организацию.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 xml:space="preserve">5. Организация и предоставление дополнительных платных образовательных услуг населению и организациям, организация иной, приносящей доход деятельности. 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6. Предоставление помещений, территории и имущества образовательной организации в аренду.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7. Проведение аттестации педагогических работников на соответствие занимаемой должности.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 xml:space="preserve">8. Подготовка документов и принятие ращений по оплате труда и </w:t>
      </w:r>
      <w:proofErr w:type="gramStart"/>
      <w:r w:rsidRPr="00961F85">
        <w:rPr>
          <w:rFonts w:eastAsia="TimesNewRomanPSMT"/>
          <w:sz w:val="28"/>
          <w:szCs w:val="28"/>
        </w:rPr>
        <w:t>выплатах</w:t>
      </w:r>
      <w:proofErr w:type="gramEnd"/>
      <w:r w:rsidRPr="00961F85">
        <w:rPr>
          <w:rFonts w:eastAsia="TimesNewRomanPSMT"/>
          <w:sz w:val="28"/>
          <w:szCs w:val="28"/>
        </w:rPr>
        <w:t xml:space="preserve"> стимулирующего и компенсационного характера.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9. Подготовка и подписание платежных и иных финансовых документов (счетов, договоров, актов и т.д.).</w:t>
      </w:r>
    </w:p>
    <w:p w:rsidR="00CA4C13" w:rsidRPr="00961F85" w:rsidRDefault="00CA4C13" w:rsidP="00961F85">
      <w:pPr>
        <w:rPr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10. Подготовка и согласование наградных документов на присвоение работнику образовательной организации ведомственных и государственных наград.</w:t>
      </w:r>
    </w:p>
    <w:p w:rsidR="00CA4C13" w:rsidRPr="00961F85" w:rsidRDefault="00CA4C13" w:rsidP="00961F85">
      <w:pPr>
        <w:rPr>
          <w:sz w:val="28"/>
          <w:szCs w:val="28"/>
        </w:rPr>
      </w:pPr>
    </w:p>
    <w:p w:rsidR="00CA4C13" w:rsidRPr="00961F85" w:rsidRDefault="00CA4C13" w:rsidP="00961F85">
      <w:pPr>
        <w:rPr>
          <w:sz w:val="28"/>
          <w:szCs w:val="28"/>
        </w:rPr>
      </w:pPr>
    </w:p>
    <w:p w:rsidR="00961F85" w:rsidRPr="00961F85" w:rsidRDefault="00CA4C13" w:rsidP="00961F85">
      <w:pPr>
        <w:jc w:val="center"/>
        <w:rPr>
          <w:rFonts w:eastAsia="TimesNewRomanPSMT"/>
          <w:b/>
          <w:sz w:val="28"/>
          <w:szCs w:val="28"/>
        </w:rPr>
      </w:pPr>
      <w:r w:rsidRPr="00961F85">
        <w:rPr>
          <w:rFonts w:eastAsia="TimesNewRomanPSMT"/>
          <w:b/>
          <w:sz w:val="28"/>
          <w:szCs w:val="28"/>
        </w:rPr>
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Адмиралтейского района Санкт-Петербурга</w:t>
      </w:r>
    </w:p>
    <w:p w:rsidR="00CA4C13" w:rsidRPr="00961F85" w:rsidRDefault="00CA4C13" w:rsidP="00961F85">
      <w:pPr>
        <w:jc w:val="center"/>
        <w:rPr>
          <w:rFonts w:eastAsia="TimesNewRomanPSMT"/>
          <w:b/>
          <w:sz w:val="28"/>
          <w:szCs w:val="28"/>
        </w:rPr>
      </w:pPr>
      <w:r w:rsidRPr="00961F85">
        <w:rPr>
          <w:rFonts w:eastAsia="TimesNewRomanPSMT"/>
          <w:b/>
          <w:sz w:val="28"/>
          <w:szCs w:val="28"/>
        </w:rPr>
        <w:t>«Информационно-методический центр»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 xml:space="preserve">1. Предоставление специалистам образовательных организаций (руководящим и педагогическим работникам) бесплатного </w:t>
      </w:r>
      <w:proofErr w:type="gramStart"/>
      <w:r w:rsidRPr="00961F85">
        <w:rPr>
          <w:rFonts w:eastAsia="TimesNewRomanPSMT"/>
          <w:sz w:val="28"/>
          <w:szCs w:val="28"/>
        </w:rPr>
        <w:t>обучения</w:t>
      </w:r>
      <w:proofErr w:type="gramEnd"/>
      <w:r w:rsidRPr="00961F85">
        <w:rPr>
          <w:rFonts w:eastAsia="TimesNewRomanPSMT"/>
          <w:sz w:val="28"/>
          <w:szCs w:val="28"/>
        </w:rPr>
        <w:t xml:space="preserve"> по дополнительным профессиональным программам.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2. Организация и предоставление дополнительных платных образовательных услуг населению и организациям.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3. Предоставление помещений, территории и имущества образовательной организации в аренду.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4. Проведение аттестации педагогических работников на соответствие занимаемой должности.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 xml:space="preserve">5. Подготовка документов и принятие решений по оплате труда и </w:t>
      </w:r>
      <w:proofErr w:type="gramStart"/>
      <w:r w:rsidRPr="00961F85">
        <w:rPr>
          <w:rFonts w:eastAsia="TimesNewRomanPSMT"/>
          <w:sz w:val="28"/>
          <w:szCs w:val="28"/>
        </w:rPr>
        <w:t>выплатах</w:t>
      </w:r>
      <w:proofErr w:type="gramEnd"/>
      <w:r w:rsidRPr="00961F85">
        <w:rPr>
          <w:rFonts w:eastAsia="TimesNewRomanPSMT"/>
          <w:sz w:val="28"/>
          <w:szCs w:val="28"/>
        </w:rPr>
        <w:t xml:space="preserve"> стимулирующего и компенсационного характера.</w:t>
      </w:r>
    </w:p>
    <w:p w:rsidR="00CA4C13" w:rsidRPr="00961F85" w:rsidRDefault="00CA4C13" w:rsidP="00961F85">
      <w:pPr>
        <w:rPr>
          <w:rFonts w:eastAsia="TimesNewRomanPSMT"/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6. Подготовка и подписание платежных и иных финансовых документов (счетов, договоров, актов и т.д.).</w:t>
      </w:r>
    </w:p>
    <w:p w:rsidR="00CA4C13" w:rsidRPr="00961F85" w:rsidRDefault="00CA4C13" w:rsidP="00961F85">
      <w:pPr>
        <w:rPr>
          <w:sz w:val="28"/>
          <w:szCs w:val="28"/>
        </w:rPr>
      </w:pPr>
      <w:r w:rsidRPr="00961F85">
        <w:rPr>
          <w:rFonts w:eastAsia="TimesNewRomanPSMT"/>
          <w:sz w:val="28"/>
          <w:szCs w:val="28"/>
        </w:rPr>
        <w:t>7. Подготовка и согласование наградных документов на присвоение работнику образовательной организации ведомственных и государственных наград.</w:t>
      </w:r>
    </w:p>
    <w:sectPr w:rsidR="00CA4C13" w:rsidRPr="00961F85" w:rsidSect="00961F85">
      <w:headerReference w:type="default" r:id="rId10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63" w:rsidRDefault="000D3E63" w:rsidP="00961F85">
      <w:r>
        <w:separator/>
      </w:r>
    </w:p>
  </w:endnote>
  <w:endnote w:type="continuationSeparator" w:id="0">
    <w:p w:rsidR="000D3E63" w:rsidRDefault="000D3E63" w:rsidP="0096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63" w:rsidRDefault="000D3E63" w:rsidP="00961F85">
      <w:r>
        <w:separator/>
      </w:r>
    </w:p>
  </w:footnote>
  <w:footnote w:type="continuationSeparator" w:id="0">
    <w:p w:rsidR="000D3E63" w:rsidRDefault="000D3E63" w:rsidP="00961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85" w:rsidRDefault="00961F85">
    <w:pPr>
      <w:pStyle w:val="a5"/>
    </w:pPr>
    <w:r>
      <w:rPr>
        <w:noProof/>
      </w:rPr>
      <w:drawing>
        <wp:inline distT="0" distB="0" distL="0" distR="0">
          <wp:extent cx="6120765" cy="280842"/>
          <wp:effectExtent l="0" t="0" r="0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8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C13"/>
    <w:rsid w:val="00042742"/>
    <w:rsid w:val="000D3E63"/>
    <w:rsid w:val="005010D3"/>
    <w:rsid w:val="00510908"/>
    <w:rsid w:val="00584592"/>
    <w:rsid w:val="005E0B12"/>
    <w:rsid w:val="007A4A37"/>
    <w:rsid w:val="00927650"/>
    <w:rsid w:val="00961F85"/>
    <w:rsid w:val="00C35C93"/>
    <w:rsid w:val="00CA4C13"/>
    <w:rsid w:val="00D5023A"/>
    <w:rsid w:val="00DD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08"/>
    <w:pPr>
      <w:widowControl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8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F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1F85"/>
    <w:rPr>
      <w:rFonts w:ascii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61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F85"/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08"/>
    <w:pPr>
      <w:widowControl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8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F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1F85"/>
    <w:rPr>
      <w:rFonts w:ascii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61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F85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IvanovaMA</cp:lastModifiedBy>
  <cp:revision>2</cp:revision>
  <cp:lastPrinted>2016-09-06T16:56:00Z</cp:lastPrinted>
  <dcterms:created xsi:type="dcterms:W3CDTF">2016-09-08T08:10:00Z</dcterms:created>
  <dcterms:modified xsi:type="dcterms:W3CDTF">2016-09-08T08:10:00Z</dcterms:modified>
</cp:coreProperties>
</file>