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72" w:rsidRPr="00354C72" w:rsidRDefault="00354C72" w:rsidP="00354C72">
      <w:pPr>
        <w:spacing w:after="0" w:line="240" w:lineRule="auto"/>
        <w:jc w:val="center"/>
      </w:pPr>
      <w:r w:rsidRPr="00354C72">
        <w:t>ГБОУ</w:t>
      </w:r>
    </w:p>
    <w:p w:rsidR="00354C72" w:rsidRPr="00354C72" w:rsidRDefault="00354C72" w:rsidP="00354C72">
      <w:pPr>
        <w:spacing w:after="0" w:line="240" w:lineRule="auto"/>
        <w:jc w:val="center"/>
      </w:pPr>
      <w:r w:rsidRPr="00354C72">
        <w:t>Школа-интернат №2</w:t>
      </w:r>
    </w:p>
    <w:p w:rsidR="00354C72" w:rsidRPr="00354C72" w:rsidRDefault="00354C72" w:rsidP="00354C72">
      <w:pPr>
        <w:spacing w:after="0" w:line="240" w:lineRule="auto"/>
        <w:jc w:val="center"/>
      </w:pPr>
      <w:r w:rsidRPr="00354C72">
        <w:t>Адмиралтейского района,</w:t>
      </w:r>
    </w:p>
    <w:p w:rsidR="00354C72" w:rsidRDefault="00354C72" w:rsidP="00354C72">
      <w:pPr>
        <w:spacing w:after="0" w:line="240" w:lineRule="auto"/>
        <w:jc w:val="center"/>
      </w:pPr>
      <w:r w:rsidRPr="00354C72">
        <w:t xml:space="preserve"> г. Санкт-Петербурга</w:t>
      </w:r>
    </w:p>
    <w:p w:rsidR="00354C72" w:rsidRPr="00354C72" w:rsidRDefault="00354C72" w:rsidP="00354C72">
      <w:pPr>
        <w:spacing w:after="0" w:line="240" w:lineRule="auto"/>
        <w:jc w:val="center"/>
      </w:pPr>
    </w:p>
    <w:p w:rsidR="009C1315" w:rsidRDefault="000016A1" w:rsidP="009C1315">
      <w:pPr>
        <w:jc w:val="center"/>
        <w:rPr>
          <w:sz w:val="28"/>
        </w:rPr>
      </w:pPr>
      <w:r>
        <w:rPr>
          <w:sz w:val="28"/>
        </w:rPr>
        <w:t>Список методических материалов</w:t>
      </w:r>
      <w:r w:rsidR="00354C72" w:rsidRPr="00354C72">
        <w:rPr>
          <w:sz w:val="28"/>
        </w:rPr>
        <w:t xml:space="preserve">  и рекомендаций о работе службы школьной медиации </w:t>
      </w:r>
    </w:p>
    <w:p w:rsidR="002A2103" w:rsidRPr="009C1315" w:rsidRDefault="009C1315" w:rsidP="009C1315">
      <w:pPr>
        <w:pStyle w:val="a3"/>
        <w:numPr>
          <w:ilvl w:val="0"/>
          <w:numId w:val="4"/>
        </w:numPr>
        <w:rPr>
          <w:sz w:val="28"/>
        </w:rPr>
      </w:pPr>
      <w:proofErr w:type="gramStart"/>
      <w:r w:rsidRPr="009C1315">
        <w:rPr>
          <w:i/>
          <w:sz w:val="28"/>
        </w:rPr>
        <w:t>П</w:t>
      </w:r>
      <w:r w:rsidR="00354C72" w:rsidRPr="009C1315">
        <w:rPr>
          <w:i/>
          <w:sz w:val="28"/>
        </w:rPr>
        <w:t>олученных</w:t>
      </w:r>
      <w:proofErr w:type="gramEnd"/>
      <w:r w:rsidR="00354C72" w:rsidRPr="009C1315">
        <w:rPr>
          <w:i/>
          <w:sz w:val="28"/>
        </w:rPr>
        <w:t xml:space="preserve"> из</w:t>
      </w:r>
      <w:r w:rsidRPr="009C1315">
        <w:rPr>
          <w:i/>
          <w:sz w:val="28"/>
        </w:rPr>
        <w:t xml:space="preserve"> Комитета по образованию и АППО</w:t>
      </w:r>
    </w:p>
    <w:p w:rsidR="009C1315" w:rsidRPr="009C1315" w:rsidRDefault="009C1315" w:rsidP="009C1315">
      <w:pPr>
        <w:pStyle w:val="a3"/>
        <w:rPr>
          <w:sz w:val="28"/>
        </w:rPr>
      </w:pPr>
    </w:p>
    <w:p w:rsidR="00354C72" w:rsidRPr="00965407" w:rsidRDefault="002A2103" w:rsidP="002A2103">
      <w:pPr>
        <w:pStyle w:val="a3"/>
        <w:numPr>
          <w:ilvl w:val="0"/>
          <w:numId w:val="3"/>
        </w:numPr>
        <w:rPr>
          <w:i/>
        </w:rPr>
      </w:pPr>
      <w:r w:rsidRPr="00965407">
        <w:t>ФЗ РФ от 27 июля 2010 года  N 193-ФЗ "Об альтернативной процедуре урегулирования споров с участием посредника (процедуре медиации)"</w:t>
      </w:r>
    </w:p>
    <w:p w:rsidR="00965407" w:rsidRPr="00965407" w:rsidRDefault="002A2103" w:rsidP="00965407">
      <w:pPr>
        <w:pStyle w:val="a3"/>
        <w:numPr>
          <w:ilvl w:val="0"/>
          <w:numId w:val="3"/>
        </w:numPr>
        <w:rPr>
          <w:rFonts w:eastAsia="Times New Roman"/>
          <w:caps/>
          <w:lang w:eastAsia="ru-RU"/>
        </w:rPr>
      </w:pPr>
      <w:r w:rsidRPr="00965407">
        <w:rPr>
          <w:rFonts w:eastAsia="Times New Roman"/>
          <w:lang w:eastAsia="ru-RU"/>
        </w:rPr>
        <w:t xml:space="preserve">ФЗ РФ от 23 июля 2013 года N 233-ФЗ </w:t>
      </w:r>
      <w:r w:rsidR="00965407" w:rsidRPr="00965407">
        <w:rPr>
          <w:rFonts w:eastAsia="Times New Roman"/>
          <w:caps/>
          <w:lang w:eastAsia="ru-RU"/>
        </w:rPr>
        <w:t xml:space="preserve">«О </w:t>
      </w:r>
      <w:r w:rsidR="00965407" w:rsidRPr="00965407">
        <w:rPr>
          <w:rFonts w:eastAsia="Times New Roman"/>
          <w:lang w:eastAsia="ru-RU"/>
        </w:rPr>
        <w:t xml:space="preserve">внесении изменений в статью 18 </w:t>
      </w:r>
      <w:r w:rsidR="00965407" w:rsidRPr="00965407">
        <w:t>ФЗ "Об альтернативной процедуре урегулирования споров с участием посредника (процедуре медиации)"</w:t>
      </w:r>
    </w:p>
    <w:p w:rsidR="00965407" w:rsidRPr="00965407" w:rsidRDefault="00965407" w:rsidP="00965407">
      <w:pPr>
        <w:pStyle w:val="a3"/>
        <w:numPr>
          <w:ilvl w:val="0"/>
          <w:numId w:val="3"/>
        </w:numPr>
        <w:rPr>
          <w:rFonts w:eastAsia="Times New Roman"/>
          <w:caps/>
          <w:lang w:eastAsia="ru-RU"/>
        </w:rPr>
      </w:pPr>
      <w:r w:rsidRPr="00965407">
        <w:rPr>
          <w:rFonts w:eastAsia="Times New Roman"/>
          <w:lang w:eastAsia="ru-RU"/>
        </w:rPr>
        <w:t>Методические рекомендации по созданию и организации деятельности в ГОУ служб медиации и примирения для разрешения на ранних этапах  возникающих противоречий и конфликтов. (АППО)</w:t>
      </w:r>
    </w:p>
    <w:p w:rsidR="00965407" w:rsidRPr="00965407" w:rsidRDefault="00965407" w:rsidP="00965407">
      <w:pPr>
        <w:pStyle w:val="a3"/>
        <w:numPr>
          <w:ilvl w:val="0"/>
          <w:numId w:val="3"/>
        </w:numPr>
        <w:rPr>
          <w:rFonts w:eastAsia="Times New Roman"/>
          <w:caps/>
          <w:lang w:eastAsia="ru-RU"/>
        </w:rPr>
      </w:pPr>
      <w:r>
        <w:rPr>
          <w:rFonts w:eastAsia="Times New Roman"/>
          <w:lang w:eastAsia="ru-RU"/>
        </w:rPr>
        <w:t>Рекомендации Министерства образования и науки Российской Федерации по организации служб школьной медиации в образовательных учреждениях, от 18.11.2013.</w:t>
      </w:r>
    </w:p>
    <w:p w:rsidR="00965407" w:rsidRDefault="00965407" w:rsidP="009C1315">
      <w:pPr>
        <w:pStyle w:val="a3"/>
        <w:rPr>
          <w:rFonts w:eastAsia="Times New Roman"/>
          <w:lang w:eastAsia="ru-RU"/>
        </w:rPr>
      </w:pPr>
    </w:p>
    <w:p w:rsidR="009C1315" w:rsidRDefault="009C1315" w:rsidP="009C1315">
      <w:pPr>
        <w:pStyle w:val="a3"/>
        <w:numPr>
          <w:ilvl w:val="0"/>
          <w:numId w:val="4"/>
        </w:numPr>
        <w:rPr>
          <w:rFonts w:eastAsia="Times New Roman"/>
          <w:i/>
          <w:sz w:val="28"/>
          <w:lang w:eastAsia="ru-RU"/>
        </w:rPr>
      </w:pPr>
      <w:proofErr w:type="gramStart"/>
      <w:r w:rsidRPr="009C1315">
        <w:rPr>
          <w:rFonts w:eastAsia="Times New Roman"/>
          <w:i/>
          <w:sz w:val="28"/>
          <w:lang w:eastAsia="ru-RU"/>
        </w:rPr>
        <w:t>Разработанных</w:t>
      </w:r>
      <w:proofErr w:type="gramEnd"/>
      <w:r w:rsidRPr="009C1315">
        <w:rPr>
          <w:rFonts w:eastAsia="Times New Roman"/>
          <w:i/>
          <w:sz w:val="28"/>
          <w:lang w:eastAsia="ru-RU"/>
        </w:rPr>
        <w:t xml:space="preserve"> ЦППС Адмиралтейского района, СПБ</w:t>
      </w:r>
    </w:p>
    <w:p w:rsidR="009C1315" w:rsidRDefault="009C1315" w:rsidP="009C1315">
      <w:pPr>
        <w:pStyle w:val="a3"/>
        <w:numPr>
          <w:ilvl w:val="0"/>
          <w:numId w:val="6"/>
        </w:numPr>
        <w:rPr>
          <w:rFonts w:eastAsia="Times New Roman"/>
          <w:sz w:val="28"/>
          <w:lang w:eastAsia="ru-RU"/>
        </w:rPr>
      </w:pPr>
      <w:r w:rsidRPr="009C1315">
        <w:rPr>
          <w:rFonts w:eastAsia="Times New Roman"/>
          <w:sz w:val="28"/>
          <w:lang w:eastAsia="ru-RU"/>
        </w:rPr>
        <w:t>Памятка в помощь организаторам службы школьной медиации</w:t>
      </w:r>
    </w:p>
    <w:p w:rsidR="009C1315" w:rsidRDefault="009C1315" w:rsidP="009C1315">
      <w:pPr>
        <w:pStyle w:val="a3"/>
        <w:numPr>
          <w:ilvl w:val="0"/>
          <w:numId w:val="6"/>
        </w:numPr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П</w:t>
      </w:r>
      <w:r w:rsidRPr="009C1315">
        <w:rPr>
          <w:rFonts w:eastAsia="Times New Roman"/>
          <w:sz w:val="28"/>
          <w:lang w:eastAsia="ru-RU"/>
        </w:rPr>
        <w:t>рограмма</w:t>
      </w:r>
      <w:r>
        <w:rPr>
          <w:rFonts w:eastAsia="Times New Roman"/>
          <w:sz w:val="28"/>
          <w:lang w:eastAsia="ru-RU"/>
        </w:rPr>
        <w:t xml:space="preserve"> </w:t>
      </w:r>
      <w:r w:rsidRPr="009C1315">
        <w:rPr>
          <w:rFonts w:eastAsia="Times New Roman"/>
          <w:sz w:val="28"/>
          <w:lang w:eastAsia="ru-RU"/>
        </w:rPr>
        <w:t>для педагогов общеобразовательных учреждений</w:t>
      </w:r>
      <w:r>
        <w:rPr>
          <w:rFonts w:eastAsia="Times New Roman"/>
          <w:sz w:val="28"/>
          <w:lang w:eastAsia="ru-RU"/>
        </w:rPr>
        <w:t xml:space="preserve"> </w:t>
      </w:r>
      <w:r w:rsidRPr="009C1315">
        <w:rPr>
          <w:rFonts w:eastAsia="Times New Roman"/>
          <w:sz w:val="28"/>
          <w:lang w:eastAsia="ru-RU"/>
        </w:rPr>
        <w:t>«Служба школьной медиации в образовательном пространстве»</w:t>
      </w:r>
      <w:r>
        <w:rPr>
          <w:rFonts w:eastAsia="Times New Roman"/>
          <w:sz w:val="28"/>
          <w:lang w:eastAsia="ru-RU"/>
        </w:rPr>
        <w:t xml:space="preserve"> (согласовано с АППО)</w:t>
      </w:r>
    </w:p>
    <w:p w:rsidR="009C1315" w:rsidRDefault="009C1315" w:rsidP="009C1315">
      <w:pPr>
        <w:pStyle w:val="a3"/>
        <w:numPr>
          <w:ilvl w:val="0"/>
          <w:numId w:val="6"/>
        </w:numPr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Презентация для проведения информационно-методического семинара с педагогами «</w:t>
      </w:r>
      <w:r w:rsidRPr="009C1315">
        <w:rPr>
          <w:rFonts w:eastAsia="Times New Roman"/>
          <w:sz w:val="28"/>
          <w:lang w:eastAsia="ru-RU"/>
        </w:rPr>
        <w:t>Служба шко</w:t>
      </w:r>
      <w:r>
        <w:rPr>
          <w:rFonts w:eastAsia="Times New Roman"/>
          <w:sz w:val="28"/>
          <w:lang w:eastAsia="ru-RU"/>
        </w:rPr>
        <w:t xml:space="preserve">льной медиации </w:t>
      </w:r>
      <w:r>
        <w:rPr>
          <w:rFonts w:eastAsia="Times New Roman"/>
          <w:sz w:val="28"/>
          <w:lang w:eastAsia="ru-RU"/>
        </w:rPr>
        <w:br/>
        <w:t>– с чего начать</w:t>
      </w:r>
      <w:r w:rsidRPr="009C1315">
        <w:rPr>
          <w:rFonts w:eastAsia="Times New Roman"/>
          <w:sz w:val="28"/>
          <w:lang w:eastAsia="ru-RU"/>
        </w:rPr>
        <w:t>?</w:t>
      </w:r>
      <w:r>
        <w:rPr>
          <w:rFonts w:eastAsia="Times New Roman"/>
          <w:sz w:val="28"/>
          <w:lang w:eastAsia="ru-RU"/>
        </w:rPr>
        <w:t>»</w:t>
      </w:r>
    </w:p>
    <w:p w:rsidR="00FD1EEF" w:rsidRPr="00FD1EEF" w:rsidRDefault="00FD1EEF" w:rsidP="009C1315">
      <w:pPr>
        <w:pStyle w:val="a3"/>
        <w:numPr>
          <w:ilvl w:val="0"/>
          <w:numId w:val="6"/>
        </w:numPr>
        <w:rPr>
          <w:rFonts w:eastAsia="Times New Roman"/>
          <w:lang w:eastAsia="ru-RU"/>
        </w:rPr>
      </w:pPr>
      <w:r w:rsidRPr="00FD1EEF">
        <w:rPr>
          <w:rFonts w:eastAsia="Calibri"/>
          <w:sz w:val="28"/>
        </w:rPr>
        <w:t>Алгоритм организации службы медиации в ОУ</w:t>
      </w:r>
    </w:p>
    <w:p w:rsidR="009C1315" w:rsidRPr="009C1315" w:rsidRDefault="009C1315" w:rsidP="009C1315">
      <w:pPr>
        <w:pStyle w:val="a3"/>
        <w:jc w:val="center"/>
        <w:rPr>
          <w:rFonts w:eastAsia="Times New Roman"/>
          <w:lang w:eastAsia="ru-RU"/>
        </w:rPr>
      </w:pPr>
    </w:p>
    <w:p w:rsidR="002A2103" w:rsidRPr="002A2103" w:rsidRDefault="002A2103" w:rsidP="002A2103">
      <w:pPr>
        <w:pStyle w:val="a3"/>
        <w:ind w:left="1068"/>
        <w:rPr>
          <w:rFonts w:ascii="Verdana" w:eastAsia="Times New Roman" w:hAnsi="Verdana"/>
          <w:caps/>
          <w:sz w:val="21"/>
          <w:szCs w:val="21"/>
          <w:lang w:eastAsia="ru-RU"/>
        </w:rPr>
      </w:pPr>
      <w:bookmarkStart w:id="0" w:name="_GoBack"/>
      <w:bookmarkEnd w:id="0"/>
    </w:p>
    <w:sectPr w:rsidR="002A2103" w:rsidRPr="002A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70E"/>
    <w:multiLevelType w:val="hybridMultilevel"/>
    <w:tmpl w:val="3238F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7418"/>
    <w:multiLevelType w:val="hybridMultilevel"/>
    <w:tmpl w:val="FC68B9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C33B22"/>
    <w:multiLevelType w:val="hybridMultilevel"/>
    <w:tmpl w:val="0CF2E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B063A"/>
    <w:multiLevelType w:val="hybridMultilevel"/>
    <w:tmpl w:val="215AD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50816"/>
    <w:multiLevelType w:val="hybridMultilevel"/>
    <w:tmpl w:val="AAAAE1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C31104"/>
    <w:multiLevelType w:val="hybridMultilevel"/>
    <w:tmpl w:val="E51AB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3"/>
    <w:rsid w:val="000016A1"/>
    <w:rsid w:val="0027307E"/>
    <w:rsid w:val="002A2103"/>
    <w:rsid w:val="00354C72"/>
    <w:rsid w:val="004010F3"/>
    <w:rsid w:val="00965407"/>
    <w:rsid w:val="009C1315"/>
    <w:rsid w:val="00AD0370"/>
    <w:rsid w:val="00DF3863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EC03-94AF-4F54-B28C-E4DB2FCF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анастасийка</dc:creator>
  <cp:keywords/>
  <dc:description/>
  <cp:lastModifiedBy>анастасийка</cp:lastModifiedBy>
  <cp:revision>4</cp:revision>
  <dcterms:created xsi:type="dcterms:W3CDTF">2016-10-05T14:06:00Z</dcterms:created>
  <dcterms:modified xsi:type="dcterms:W3CDTF">2016-10-05T16:15:00Z</dcterms:modified>
</cp:coreProperties>
</file>